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49/2023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CC5" w:rsidRDefault="00CC7CC5" w:rsidP="00CC7CC5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CC7CC5" w:rsidRDefault="00CC7CC5" w:rsidP="00CC7CC5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1. ° Fica a Câmara de Vereadores de Redentora, autorizada a abrir crédito adicional suplementar de verba orçamentária do Legislativo Municipal com a finalidade de suprir insuficiência destas dotações, mediante a utilização </w:t>
      </w: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recursos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provenientes de anulação parcial de suas dotações, na ordem de R$ 58.000,00 (</w:t>
      </w:r>
      <w:r w:rsidRPr="00CC7CC5">
        <w:rPr>
          <w:rFonts w:ascii="Times New Roman" w:hAnsi="Times New Roman" w:cs="Times New Roman"/>
          <w:sz w:val="24"/>
          <w:szCs w:val="24"/>
        </w:rPr>
        <w:t>Cinquenta e oito mil reais</w:t>
      </w:r>
      <w:r>
        <w:rPr>
          <w:rFonts w:ascii="Times New Roman" w:hAnsi="Times New Roman" w:cs="Times New Roman"/>
          <w:sz w:val="24"/>
          <w:szCs w:val="24"/>
        </w:rPr>
        <w:t>), nos termos do inciso II do art. 7º da LEI MUNICIPAL Nº 2.742, DE 26/12/2022.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2. ° Fica aberto Crédito Adicional Suplementar no valor de R$ 58.000,00 (Cinquenta e oito mil reais) a ser disponibilizado, discriminado a seguir:</w:t>
      </w:r>
    </w:p>
    <w:p w:rsidR="00CC7CC5" w:rsidRDefault="00CC7CC5" w:rsidP="00CC7CC5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CC7CC5" w:rsidRDefault="00CC7CC5" w:rsidP="00CC7CC5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03. 3.1.90.11.00.00.00.00.0001 Vencimentos e Vantagens fixas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R$ 58.000,00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R$ 58.000,00.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 Servirão de recursos para atender a abertura do Crédito Adicional Suplementar de que trata o artigo anterior, na mesma importância de R$ </w:t>
      </w:r>
      <w:r w:rsidRPr="00CC7CC5">
        <w:rPr>
          <w:rFonts w:ascii="Times New Roman" w:hAnsi="Times New Roman" w:cs="Times New Roman"/>
          <w:sz w:val="24"/>
          <w:szCs w:val="24"/>
        </w:rPr>
        <w:t>58.000,00 (Cinquenta e oito mil reais)</w:t>
      </w:r>
      <w:r>
        <w:rPr>
          <w:rFonts w:ascii="Times New Roman" w:hAnsi="Times New Roman" w:cs="Times New Roman"/>
          <w:sz w:val="24"/>
          <w:szCs w:val="24"/>
        </w:rPr>
        <w:t>, a seguinte fonte de recursos por Redução de Dotações:</w:t>
      </w:r>
    </w:p>
    <w:p w:rsidR="00CC7CC5" w:rsidRDefault="00CC7CC5" w:rsidP="00CC7CC5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1.001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REFORMA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 CONSERVAÇÃO DA CÂMARA MUNICIPAL DE VEREADORES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 4.4.90.51.00.00.00.00.0001 Obras e Instalações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R$ 38.000,00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02. 4.4.90.52</w:t>
      </w:r>
      <w:r w:rsidRPr="00CC7CC5">
        <w:rPr>
          <w:rFonts w:ascii="Times New Roman" w:hAnsi="Times New Roman" w:cs="Times New Roman"/>
          <w:sz w:val="24"/>
          <w:szCs w:val="24"/>
        </w:rPr>
        <w:t>.00.0</w:t>
      </w:r>
      <w:r>
        <w:rPr>
          <w:rFonts w:ascii="Times New Roman" w:hAnsi="Times New Roman" w:cs="Times New Roman"/>
          <w:sz w:val="24"/>
          <w:szCs w:val="24"/>
        </w:rPr>
        <w:t>0.00.00.0001 Equipamento e Material Permane</w:t>
      </w:r>
      <w:r w:rsidR="0057170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te..</w:t>
      </w:r>
      <w:r w:rsidR="0057170E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.............R$ 20</w:t>
      </w:r>
      <w:r w:rsidRPr="00CC7CC5">
        <w:rPr>
          <w:rFonts w:ascii="Times New Roman" w:hAnsi="Times New Roman" w:cs="Times New Roman"/>
          <w:sz w:val="24"/>
          <w:szCs w:val="24"/>
        </w:rPr>
        <w:t>.000,00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R$ 58.000,00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C7CC5" w:rsidRDefault="00CC7CC5" w:rsidP="00CC7CC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920109">
        <w:rPr>
          <w:rFonts w:ascii="Times New Roman" w:hAnsi="Times New Roman" w:cs="Times New Roman"/>
          <w:sz w:val="24"/>
          <w:szCs w:val="24"/>
        </w:rPr>
        <w:t xml:space="preserve"> DA CÂMARA DE VEREADORES, dia 06</w:t>
      </w:r>
      <w:r>
        <w:rPr>
          <w:rFonts w:ascii="Times New Roman" w:hAnsi="Times New Roman" w:cs="Times New Roman"/>
          <w:sz w:val="24"/>
          <w:szCs w:val="24"/>
        </w:rPr>
        <w:t xml:space="preserve"> de Dezembro de 2023.</w:t>
      </w:r>
    </w:p>
    <w:p w:rsidR="00CC7CC5" w:rsidRDefault="00CC7CC5" w:rsidP="00CC7C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CC5" w:rsidRDefault="00CC7CC5" w:rsidP="00CC7CC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CC7CC5" w:rsidRDefault="00CC7CC5" w:rsidP="00CC7CC5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Presidente</w:t>
      </w:r>
    </w:p>
    <w:p w:rsidR="00CC7CC5" w:rsidRDefault="00CC7CC5" w:rsidP="00CC7CC5">
      <w:bookmarkStart w:id="0" w:name="_GoBack"/>
      <w:bookmarkEnd w:id="0"/>
    </w:p>
    <w:p w:rsidR="00CC7CC5" w:rsidRDefault="00CC7CC5" w:rsidP="00CC7CC5"/>
    <w:p w:rsidR="00A5137E" w:rsidRDefault="00A5137E"/>
    <w:sectPr w:rsidR="00A5137E" w:rsidSect="00CC7CC5">
      <w:pgSz w:w="11906" w:h="16838"/>
      <w:pgMar w:top="2836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2ED"/>
    <w:rsid w:val="0057170E"/>
    <w:rsid w:val="006D42ED"/>
    <w:rsid w:val="00920109"/>
    <w:rsid w:val="00A5137E"/>
    <w:rsid w:val="00CC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CC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C7C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CC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C7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414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2023-12-06T12:38:00Z</cp:lastPrinted>
  <dcterms:created xsi:type="dcterms:W3CDTF">2023-12-04T13:31:00Z</dcterms:created>
  <dcterms:modified xsi:type="dcterms:W3CDTF">2023-12-06T12:39:00Z</dcterms:modified>
</cp:coreProperties>
</file>